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8F7" w:rsidRDefault="001C58F7" w:rsidP="001C58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B44FD">
        <w:rPr>
          <w:rFonts w:ascii="Times New Roman" w:hAnsi="Times New Roman"/>
          <w:sz w:val="28"/>
          <w:szCs w:val="28"/>
        </w:rPr>
        <w:t>Проект</w:t>
      </w:r>
    </w:p>
    <w:p w:rsidR="001C58F7" w:rsidRDefault="001C58F7" w:rsidP="001C58F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C58F7" w:rsidRDefault="001C58F7" w:rsidP="001C58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ПРИКАЗ ГОСУДАРСТЕННОГО КОМИТЕТА ПРОМЫШЛЕННОСТИ, ЭНЕРГЕТИКИ И НЕДРОПОЛЬЗОВАНИЯ </w:t>
      </w:r>
      <w:r w:rsidRPr="006A0A50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8D2AC5" w:rsidRDefault="008D2AC5" w:rsidP="00960278">
      <w:pPr>
        <w:tabs>
          <w:tab w:val="left" w:pos="79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2AC5" w:rsidRPr="00743E0F" w:rsidRDefault="008D2AC5" w:rsidP="00655C2E">
      <w:pPr>
        <w:tabs>
          <w:tab w:val="left" w:pos="79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3E0F">
        <w:rPr>
          <w:rFonts w:ascii="Times New Roman" w:hAnsi="Times New Roman"/>
          <w:sz w:val="28"/>
          <w:szCs w:val="28"/>
        </w:rPr>
        <w:t xml:space="preserve">О внесении изменений и дополнений в приказ </w:t>
      </w:r>
      <w:r w:rsidRPr="00743E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Государственного комитета промышленности, энергетики и недропользования </w:t>
      </w:r>
      <w:proofErr w:type="spellStart"/>
      <w:r w:rsidRPr="00743E0F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743E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 от 12.05.2018 года №</w:t>
      </w:r>
      <w:r w:rsidR="001C58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43E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01-7/239 </w:t>
      </w:r>
      <w:r w:rsidR="001C58F7">
        <w:rPr>
          <w:rFonts w:ascii="Times New Roman" w:hAnsi="Times New Roman"/>
          <w:color w:val="000000"/>
          <w:sz w:val="28"/>
          <w:szCs w:val="28"/>
          <w:lang w:eastAsia="ru-RU"/>
        </w:rPr>
        <w:t>«О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 </w:t>
      </w:r>
      <w:r w:rsidRPr="00743E0F">
        <w:rPr>
          <w:rFonts w:ascii="Times New Roman" w:hAnsi="Times New Roman"/>
          <w:sz w:val="28"/>
          <w:szCs w:val="28"/>
        </w:rPr>
        <w:t>утверждении «Положения об организации работы по подготовке и аттестации специалистов организаций в области промышленной безопасности» и «Положения об организации обучения и проверки знаний рабочих организаций в области промышленной безопасности»</w:t>
      </w:r>
    </w:p>
    <w:p w:rsidR="008D2AC5" w:rsidRDefault="008D2AC5" w:rsidP="00655C2E">
      <w:pPr>
        <w:tabs>
          <w:tab w:val="left" w:pos="79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5C2E" w:rsidRDefault="00655C2E" w:rsidP="00655C2E">
      <w:pPr>
        <w:tabs>
          <w:tab w:val="left" w:pos="79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8D2AC5" w:rsidRDefault="008D2AC5" w:rsidP="00123C11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EC64C9">
        <w:rPr>
          <w:rFonts w:ascii="Times New Roman" w:hAnsi="Times New Roman"/>
          <w:sz w:val="28"/>
          <w:szCs w:val="28"/>
        </w:rPr>
        <w:t xml:space="preserve">В целях </w:t>
      </w:r>
      <w:r w:rsidRPr="006110F0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я</w:t>
      </w:r>
      <w:r w:rsidRPr="006110F0">
        <w:rPr>
          <w:rFonts w:ascii="Times New Roman" w:hAnsi="Times New Roman"/>
          <w:sz w:val="28"/>
          <w:szCs w:val="28"/>
        </w:rPr>
        <w:t xml:space="preserve"> порядка организации работы по подготовке и аттестации по вопросам промышленной безопасности руководителей, специалистов и рабочих основных профессий организаций, осуществляющих строительство, эксплуатацию, реконструкцию, техническое перевооружение, консервацию и ликвидацию опасного производственного объекта, а также изготовление, монтаж, наладку, обслуживание и ремонт технических устройств, применяемых на опасных производственных объектах</w:t>
      </w:r>
      <w:r w:rsidRPr="00BD00E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соответствии</w:t>
      </w:r>
      <w:r w:rsidRPr="008F78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8F78B4">
        <w:rPr>
          <w:rFonts w:ascii="Times New Roman" w:hAnsi="Times New Roman"/>
          <w:sz w:val="28"/>
          <w:szCs w:val="28"/>
        </w:rPr>
        <w:t xml:space="preserve">постановлением Правительства </w:t>
      </w:r>
      <w:proofErr w:type="spellStart"/>
      <w:r w:rsidRPr="008F78B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F78B4">
        <w:rPr>
          <w:rFonts w:ascii="Times New Roman" w:hAnsi="Times New Roman"/>
          <w:sz w:val="28"/>
          <w:szCs w:val="28"/>
        </w:rPr>
        <w:t xml:space="preserve"> Республики </w:t>
      </w:r>
      <w:r>
        <w:rPr>
          <w:rFonts w:ascii="Times New Roman" w:hAnsi="Times New Roman"/>
          <w:sz w:val="28"/>
          <w:szCs w:val="28"/>
        </w:rPr>
        <w:t xml:space="preserve">от 15 сентября 2014 года № 530 </w:t>
      </w:r>
      <w:r>
        <w:rPr>
          <w:rFonts w:ascii="Times New Roman" w:hAnsi="Times New Roman"/>
          <w:sz w:val="28"/>
          <w:szCs w:val="28"/>
        </w:rPr>
        <w:br/>
        <w:t>«</w:t>
      </w:r>
      <w:r w:rsidRPr="008F78B4">
        <w:rPr>
          <w:rFonts w:ascii="Times New Roman" w:hAnsi="Times New Roman"/>
          <w:sz w:val="28"/>
          <w:szCs w:val="28"/>
        </w:rPr>
        <w:t xml:space="preserve">О делегировании отдельных нормотворческих полномочий Правительства </w:t>
      </w:r>
      <w:proofErr w:type="spellStart"/>
      <w:r w:rsidRPr="008F78B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F78B4">
        <w:rPr>
          <w:rFonts w:ascii="Times New Roman" w:hAnsi="Times New Roman"/>
          <w:sz w:val="28"/>
          <w:szCs w:val="28"/>
        </w:rPr>
        <w:t xml:space="preserve"> Республики ряду государственны</w:t>
      </w:r>
      <w:r>
        <w:rPr>
          <w:rFonts w:ascii="Times New Roman" w:hAnsi="Times New Roman"/>
          <w:sz w:val="28"/>
          <w:szCs w:val="28"/>
        </w:rPr>
        <w:t>х органов исполнительной власти»,</w:t>
      </w:r>
    </w:p>
    <w:p w:rsidR="008D2AC5" w:rsidRDefault="008D2AC5" w:rsidP="00960278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2AC5" w:rsidRDefault="008D2AC5" w:rsidP="0096027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ПРИКАЗЫВАЮ:</w:t>
      </w:r>
    </w:p>
    <w:p w:rsidR="008D2AC5" w:rsidRDefault="008D2AC5" w:rsidP="0096027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8D2AC5" w:rsidRPr="00176047" w:rsidRDefault="008D2AC5" w:rsidP="001760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 Внести в</w:t>
      </w:r>
      <w:r w:rsidRPr="00743E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«Положение</w:t>
      </w:r>
      <w:r w:rsidRPr="00743E0F">
        <w:rPr>
          <w:rFonts w:ascii="Times New Roman" w:hAnsi="Times New Roman"/>
          <w:sz w:val="28"/>
          <w:szCs w:val="28"/>
        </w:rPr>
        <w:t xml:space="preserve"> об организации работы по подготовке и аттестации специалистов организаций в области промышленной безопасности»</w:t>
      </w:r>
      <w:r w:rsidRPr="003D30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следующее</w:t>
      </w:r>
      <w:r w:rsidRPr="00341396">
        <w:rPr>
          <w:rFonts w:ascii="Times New Roman" w:hAnsi="Times New Roman"/>
          <w:b/>
          <w:sz w:val="28"/>
          <w:szCs w:val="28"/>
        </w:rPr>
        <w:t xml:space="preserve"> </w:t>
      </w:r>
      <w:r w:rsidRPr="00341396">
        <w:rPr>
          <w:rFonts w:ascii="Times New Roman" w:hAnsi="Times New Roman"/>
          <w:sz w:val="28"/>
          <w:szCs w:val="28"/>
        </w:rPr>
        <w:t>дополнения и изменения:</w:t>
      </w:r>
    </w:p>
    <w:p w:rsidR="008D2AC5" w:rsidRPr="00176047" w:rsidRDefault="008D2AC5" w:rsidP="001760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71F8">
        <w:rPr>
          <w:rFonts w:ascii="Times New Roman" w:hAnsi="Times New Roman"/>
          <w:sz w:val="28"/>
          <w:szCs w:val="28"/>
          <w:lang w:eastAsia="ru-RU"/>
        </w:rPr>
        <w:t xml:space="preserve">- в 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абзаце 1 </w:t>
      </w:r>
      <w:r>
        <w:rPr>
          <w:rFonts w:ascii="Times New Roman" w:hAnsi="Times New Roman"/>
          <w:sz w:val="28"/>
          <w:szCs w:val="28"/>
          <w:lang w:eastAsia="ru-RU"/>
        </w:rPr>
        <w:t>пункта</w:t>
      </w:r>
      <w:r w:rsidRPr="007671F8">
        <w:rPr>
          <w:rFonts w:ascii="Times New Roman" w:hAnsi="Times New Roman"/>
          <w:sz w:val="28"/>
          <w:szCs w:val="28"/>
          <w:lang w:eastAsia="ru-RU"/>
        </w:rPr>
        <w:t xml:space="preserve"> 8 слова «в комиссиях уполномоченного органа» заменить словами «в аттестационных комиссиях (центральная аттестационная комиссия, территориальные аттестационные комиссии) органа исполнительной власти, наделенного контрольными и надзорными функциями в области промышленной безопасности и осуществляющего государственный надзор в области промышленной безопасности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559C">
        <w:rPr>
          <w:rFonts w:ascii="Times New Roman" w:hAnsi="Times New Roman"/>
          <w:sz w:val="28"/>
          <w:szCs w:val="28"/>
          <w:lang w:eastAsia="ru-RU"/>
        </w:rPr>
        <w:t>(далее -</w:t>
      </w:r>
      <w:r w:rsidRPr="007671F8">
        <w:rPr>
          <w:rFonts w:ascii="Times New Roman" w:hAnsi="Times New Roman"/>
          <w:sz w:val="28"/>
          <w:szCs w:val="28"/>
          <w:lang w:eastAsia="ru-RU"/>
        </w:rPr>
        <w:t xml:space="preserve"> уполномоченный контролирующий орган)</w:t>
      </w: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8D2AC5" w:rsidRPr="007671F8" w:rsidRDefault="008D2AC5" w:rsidP="007671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color w:val="2B2B2B"/>
          <w:sz w:val="28"/>
          <w:szCs w:val="28"/>
          <w:lang w:eastAsia="ru-RU"/>
        </w:rPr>
        <w:t>- в абзаце 1 пункта 9</w:t>
      </w:r>
      <w:r w:rsidRPr="00A81A72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>слова «</w:t>
      </w:r>
      <w:r w:rsidRPr="00A81A72">
        <w:rPr>
          <w:rFonts w:ascii="Times New Roman" w:hAnsi="Times New Roman"/>
          <w:color w:val="2B2B2B"/>
          <w:sz w:val="28"/>
          <w:szCs w:val="28"/>
          <w:lang w:eastAsia="ru-RU"/>
        </w:rPr>
        <w:t xml:space="preserve">(центральная аттестационная комиссия, территориальные аттестационные комиссии) органа исполнительной власти, наделенного контрольными и надзорными функциями в области </w:t>
      </w:r>
      <w:r w:rsidRPr="00A81A72">
        <w:rPr>
          <w:rFonts w:ascii="Times New Roman" w:hAnsi="Times New Roman"/>
          <w:color w:val="2B2B2B"/>
          <w:sz w:val="28"/>
          <w:szCs w:val="28"/>
          <w:lang w:eastAsia="ru-RU"/>
        </w:rPr>
        <w:lastRenderedPageBreak/>
        <w:t>промышленной безопасности и осуществляющего государственный надзор в области пр</w:t>
      </w:r>
      <w:r w:rsidR="0092559C">
        <w:rPr>
          <w:rFonts w:ascii="Times New Roman" w:hAnsi="Times New Roman"/>
          <w:color w:val="2B2B2B"/>
          <w:sz w:val="28"/>
          <w:szCs w:val="28"/>
          <w:lang w:eastAsia="ru-RU"/>
        </w:rPr>
        <w:t>омышленной безопасности (далее -</w:t>
      </w:r>
      <w:r w:rsidRPr="00EA6066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 w:rsidRPr="00A81A72">
        <w:rPr>
          <w:rFonts w:ascii="Times New Roman" w:hAnsi="Times New Roman"/>
          <w:color w:val="2B2B2B"/>
          <w:sz w:val="28"/>
          <w:szCs w:val="28"/>
          <w:lang w:eastAsia="ru-RU"/>
        </w:rPr>
        <w:t>уполномоченн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>ый контролирующий</w:t>
      </w:r>
      <w:r w:rsidRPr="00A81A72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орган)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заменить словами «</w:t>
      </w:r>
      <w:r w:rsidRPr="00A81A72">
        <w:rPr>
          <w:rFonts w:ascii="Times New Roman" w:hAnsi="Times New Roman"/>
          <w:color w:val="2B2B2B"/>
          <w:sz w:val="28"/>
          <w:szCs w:val="28"/>
          <w:lang w:eastAsia="ru-RU"/>
        </w:rPr>
        <w:t>уполномоченн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>ого контролирующего</w:t>
      </w:r>
      <w:r w:rsidRPr="00A81A72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орган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>а»;</w:t>
      </w:r>
    </w:p>
    <w:p w:rsidR="008D2AC5" w:rsidRPr="007671F8" w:rsidRDefault="008D2AC5" w:rsidP="007671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color w:val="2B2B2B"/>
          <w:sz w:val="28"/>
          <w:szCs w:val="28"/>
          <w:lang w:eastAsia="ru-RU"/>
        </w:rPr>
        <w:t>- 2 абзац пункта 9</w:t>
      </w:r>
      <w:r w:rsidRPr="00A81A72"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>исключить.</w:t>
      </w:r>
    </w:p>
    <w:p w:rsidR="008D2AC5" w:rsidRDefault="008D2AC5" w:rsidP="00176047">
      <w:pPr>
        <w:pStyle w:val="a3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Н</w:t>
      </w:r>
      <w:r w:rsidRPr="00C4706D">
        <w:rPr>
          <w:rFonts w:ascii="Times New Roman" w:hAnsi="Times New Roman"/>
          <w:sz w:val="28"/>
          <w:szCs w:val="28"/>
        </w:rPr>
        <w:t>астоящ</w:t>
      </w:r>
      <w:r>
        <w:rPr>
          <w:rFonts w:ascii="Times New Roman" w:hAnsi="Times New Roman"/>
          <w:sz w:val="28"/>
          <w:szCs w:val="28"/>
        </w:rPr>
        <w:t>ий</w:t>
      </w:r>
      <w:r w:rsidRPr="00C470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 вступает в силу по истечении пятнадцати дней со дня</w:t>
      </w:r>
      <w:r w:rsidRPr="00C4706D">
        <w:rPr>
          <w:rFonts w:ascii="Times New Roman" w:hAnsi="Times New Roman"/>
          <w:sz w:val="28"/>
          <w:szCs w:val="28"/>
        </w:rPr>
        <w:t xml:space="preserve">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8D2AC5" w:rsidRPr="000C68D3" w:rsidRDefault="008D2AC5" w:rsidP="00176047">
      <w:pPr>
        <w:pStyle w:val="a3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Копию настоящего приказа, после вступление его в силу, направить в Аппарат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для информации.</w:t>
      </w:r>
    </w:p>
    <w:p w:rsidR="008D2AC5" w:rsidRDefault="008D2AC5" w:rsidP="009602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2AC5" w:rsidRDefault="008D2AC5" w:rsidP="009602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2AC5" w:rsidRDefault="008D2AC5" w:rsidP="00960278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Э.К. Осмонбетов</w:t>
      </w:r>
    </w:p>
    <w:p w:rsidR="008D2AC5" w:rsidRDefault="008D2AC5" w:rsidP="00960278">
      <w:pPr>
        <w:pStyle w:val="ab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8D2AC5" w:rsidRDefault="008D2AC5" w:rsidP="0096027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8D2AC5" w:rsidRDefault="008D2AC5" w:rsidP="0096027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8D2AC5" w:rsidRDefault="008D2AC5" w:rsidP="0096027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8D2AC5" w:rsidRDefault="008D2AC5" w:rsidP="0096027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8D2AC5" w:rsidRDefault="008D2AC5" w:rsidP="0096027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8D2AC5" w:rsidRDefault="008D2AC5" w:rsidP="0096027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8D2AC5" w:rsidRDefault="008D2AC5" w:rsidP="0096027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8D2AC5" w:rsidRDefault="008D2AC5" w:rsidP="0096027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8D2AC5" w:rsidRDefault="008D2AC5" w:rsidP="00960278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8D2AC5" w:rsidRDefault="008D2AC5" w:rsidP="00B71D69">
      <w:pPr>
        <w:pStyle w:val="ab"/>
        <w:rPr>
          <w:rFonts w:ascii="Times New Roman" w:hAnsi="Times New Roman"/>
          <w:sz w:val="28"/>
          <w:szCs w:val="28"/>
        </w:rPr>
      </w:pPr>
    </w:p>
    <w:p w:rsidR="008D2AC5" w:rsidRPr="00EA6066" w:rsidRDefault="008D2AC5" w:rsidP="00EA6066">
      <w:pPr>
        <w:pStyle w:val="ab"/>
        <w:rPr>
          <w:rFonts w:ascii="Times New Roman" w:hAnsi="Times New Roman"/>
          <w:sz w:val="28"/>
          <w:szCs w:val="28"/>
        </w:rPr>
      </w:pPr>
    </w:p>
    <w:sectPr w:rsidR="008D2AC5" w:rsidRPr="00EA6066" w:rsidSect="002E691C">
      <w:footerReference w:type="default" r:id="rId7"/>
      <w:pgSz w:w="11906" w:h="16838"/>
      <w:pgMar w:top="1134" w:right="1134" w:bottom="1134" w:left="1701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818" w:rsidRDefault="006B1818" w:rsidP="00464BAD">
      <w:pPr>
        <w:spacing w:after="0" w:line="240" w:lineRule="auto"/>
      </w:pPr>
      <w:r>
        <w:separator/>
      </w:r>
    </w:p>
  </w:endnote>
  <w:endnote w:type="continuationSeparator" w:id="0">
    <w:p w:rsidR="006B1818" w:rsidRDefault="006B1818" w:rsidP="00464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4919"/>
      <w:gridCol w:w="4044"/>
    </w:tblGrid>
    <w:tr w:rsidR="001C58F7" w:rsidTr="00822DA8">
      <w:tc>
        <w:tcPr>
          <w:tcW w:w="5182" w:type="dxa"/>
        </w:tcPr>
        <w:p w:rsidR="001C58F7" w:rsidRPr="003D5C59" w:rsidRDefault="001C58F7" w:rsidP="001C58F7">
          <w:pPr>
            <w:pStyle w:val="a6"/>
            <w:rPr>
              <w:rFonts w:ascii="Times New Roman" w:hAnsi="Times New Roman"/>
              <w:lang w:val="ky-KG"/>
            </w:rPr>
          </w:pPr>
          <w:r>
            <w:rPr>
              <w:rFonts w:ascii="Times New Roman" w:hAnsi="Times New Roman"/>
            </w:rPr>
            <w:t>______________</w:t>
          </w:r>
          <w:proofErr w:type="spellStart"/>
          <w:r>
            <w:rPr>
              <w:rFonts w:ascii="Times New Roman" w:hAnsi="Times New Roman"/>
            </w:rPr>
            <w:t>Э.Т.Муканов</w:t>
          </w:r>
          <w:proofErr w:type="spellEnd"/>
        </w:p>
        <w:p w:rsidR="001C58F7" w:rsidRDefault="001C58F7" w:rsidP="001C58F7">
          <w:pPr>
            <w:pStyle w:val="a6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ky-KG"/>
            </w:rPr>
            <w:t>Н</w:t>
          </w:r>
          <w:proofErr w:type="spellStart"/>
          <w:r w:rsidRPr="006B3ED3">
            <w:rPr>
              <w:rFonts w:ascii="Times New Roman" w:hAnsi="Times New Roman"/>
            </w:rPr>
            <w:t>ачальник</w:t>
          </w:r>
          <w:proofErr w:type="spellEnd"/>
          <w:r w:rsidRPr="006B3ED3">
            <w:rPr>
              <w:rFonts w:ascii="Times New Roman" w:hAnsi="Times New Roman"/>
            </w:rPr>
            <w:t xml:space="preserve"> У</w:t>
          </w:r>
          <w:r>
            <w:rPr>
              <w:rFonts w:ascii="Times New Roman" w:hAnsi="Times New Roman"/>
            </w:rPr>
            <w:t>ПО</w:t>
          </w:r>
          <w:r w:rsidRPr="006B3ED3">
            <w:rPr>
              <w:rFonts w:ascii="Times New Roman" w:hAnsi="Times New Roman"/>
            </w:rPr>
            <w:t xml:space="preserve"> </w:t>
          </w:r>
          <w:r>
            <w:rPr>
              <w:rFonts w:ascii="Times New Roman" w:hAnsi="Times New Roman"/>
            </w:rPr>
            <w:t>ГКПЭН КР</w:t>
          </w:r>
        </w:p>
        <w:p w:rsidR="001C58F7" w:rsidRPr="006B3ED3" w:rsidRDefault="001C58F7" w:rsidP="001C58F7">
          <w:pPr>
            <w:pStyle w:val="a6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«___» __________</w:t>
          </w:r>
          <w:r w:rsidRPr="006B3ED3">
            <w:rPr>
              <w:rFonts w:ascii="Times New Roman" w:hAnsi="Times New Roman"/>
            </w:rPr>
            <w:t>_ 201</w:t>
          </w:r>
          <w:r>
            <w:rPr>
              <w:rFonts w:ascii="Times New Roman" w:hAnsi="Times New Roman"/>
            </w:rPr>
            <w:t>9</w:t>
          </w:r>
          <w:r w:rsidRPr="006B3ED3">
            <w:rPr>
              <w:rFonts w:ascii="Times New Roman" w:hAnsi="Times New Roman"/>
            </w:rPr>
            <w:t>г.</w:t>
          </w:r>
        </w:p>
      </w:tc>
      <w:tc>
        <w:tcPr>
          <w:tcW w:w="3998" w:type="dxa"/>
        </w:tcPr>
        <w:p w:rsidR="001C58F7" w:rsidRPr="006B3ED3" w:rsidRDefault="001C58F7" w:rsidP="001C58F7">
          <w:pPr>
            <w:pStyle w:val="a6"/>
            <w:ind w:left="742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______________</w:t>
          </w:r>
          <w:proofErr w:type="spellStart"/>
          <w:r>
            <w:rPr>
              <w:rFonts w:ascii="Times New Roman" w:hAnsi="Times New Roman"/>
            </w:rPr>
            <w:t>Э.К.Осмонбетов</w:t>
          </w:r>
          <w:proofErr w:type="spellEnd"/>
        </w:p>
        <w:p w:rsidR="001C58F7" w:rsidRDefault="001C58F7" w:rsidP="001C58F7">
          <w:pPr>
            <w:pStyle w:val="a6"/>
            <w:ind w:left="742"/>
            <w:rPr>
              <w:rFonts w:ascii="Times New Roman" w:hAnsi="Times New Roman"/>
              <w:lang w:val="ky-KG"/>
            </w:rPr>
          </w:pPr>
          <w:r w:rsidRPr="006B3ED3">
            <w:rPr>
              <w:rFonts w:ascii="Times New Roman" w:hAnsi="Times New Roman"/>
            </w:rPr>
            <w:t>Председатель</w:t>
          </w:r>
          <w:r>
            <w:rPr>
              <w:rFonts w:ascii="Times New Roman" w:hAnsi="Times New Roman"/>
              <w:lang w:val="ky-KG"/>
            </w:rPr>
            <w:t xml:space="preserve"> ГКПЭН КР</w:t>
          </w:r>
        </w:p>
        <w:p w:rsidR="001C58F7" w:rsidRPr="006B3ED3" w:rsidRDefault="001C58F7" w:rsidP="001C58F7">
          <w:pPr>
            <w:pStyle w:val="a6"/>
            <w:ind w:left="742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«</w:t>
          </w:r>
          <w:r w:rsidRPr="006B3ED3">
            <w:rPr>
              <w:rFonts w:ascii="Times New Roman" w:hAnsi="Times New Roman"/>
            </w:rPr>
            <w:t>___» _____________ 201</w:t>
          </w:r>
          <w:r>
            <w:rPr>
              <w:rFonts w:ascii="Times New Roman" w:hAnsi="Times New Roman"/>
            </w:rPr>
            <w:t>9</w:t>
          </w:r>
          <w:r w:rsidRPr="006B3ED3">
            <w:rPr>
              <w:rFonts w:ascii="Times New Roman" w:hAnsi="Times New Roman"/>
            </w:rPr>
            <w:t>г.</w:t>
          </w:r>
        </w:p>
      </w:tc>
    </w:tr>
  </w:tbl>
  <w:p w:rsidR="008D2AC5" w:rsidRDefault="008D2AC5" w:rsidP="00BC67B1">
    <w:pPr>
      <w:pStyle w:val="a6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</w:p>
  <w:p w:rsidR="008D2AC5" w:rsidRPr="00BC67B1" w:rsidRDefault="008D2AC5" w:rsidP="008E7E2E">
    <w:pPr>
      <w:pStyle w:val="a6"/>
      <w:tabs>
        <w:tab w:val="clear" w:pos="4677"/>
        <w:tab w:val="clear" w:pos="9355"/>
        <w:tab w:val="left" w:pos="2100"/>
      </w:tabs>
      <w:rPr>
        <w:szCs w:val="24"/>
      </w:rPr>
    </w:pPr>
    <w:r>
      <w:rPr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818" w:rsidRDefault="006B1818" w:rsidP="00464BAD">
      <w:pPr>
        <w:spacing w:after="0" w:line="240" w:lineRule="auto"/>
      </w:pPr>
      <w:r>
        <w:separator/>
      </w:r>
    </w:p>
  </w:footnote>
  <w:footnote w:type="continuationSeparator" w:id="0">
    <w:p w:rsidR="006B1818" w:rsidRDefault="006B1818" w:rsidP="00464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6CFD"/>
    <w:multiLevelType w:val="hybridMultilevel"/>
    <w:tmpl w:val="E3C456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A9419D"/>
    <w:multiLevelType w:val="hybridMultilevel"/>
    <w:tmpl w:val="C5FE43FA"/>
    <w:lvl w:ilvl="0" w:tplc="3FD08DE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4FEC541F"/>
    <w:multiLevelType w:val="hybridMultilevel"/>
    <w:tmpl w:val="FC0295FC"/>
    <w:lvl w:ilvl="0" w:tplc="E4FE6876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9B83F98"/>
    <w:multiLevelType w:val="hybridMultilevel"/>
    <w:tmpl w:val="C5FE43FA"/>
    <w:lvl w:ilvl="0" w:tplc="3FD08DE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5B8673FE"/>
    <w:multiLevelType w:val="hybridMultilevel"/>
    <w:tmpl w:val="341210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BD673B"/>
    <w:multiLevelType w:val="hybridMultilevel"/>
    <w:tmpl w:val="763A1626"/>
    <w:lvl w:ilvl="0" w:tplc="9950F7A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6CCB7FAE"/>
    <w:multiLevelType w:val="hybridMultilevel"/>
    <w:tmpl w:val="79341B9C"/>
    <w:lvl w:ilvl="0" w:tplc="21E837A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0DE"/>
    <w:rsid w:val="000038EB"/>
    <w:rsid w:val="000973B9"/>
    <w:rsid w:val="000C68D3"/>
    <w:rsid w:val="000D54DC"/>
    <w:rsid w:val="000F76FD"/>
    <w:rsid w:val="001032B3"/>
    <w:rsid w:val="00115CDB"/>
    <w:rsid w:val="00123C11"/>
    <w:rsid w:val="00176047"/>
    <w:rsid w:val="00191C59"/>
    <w:rsid w:val="001C58F7"/>
    <w:rsid w:val="001D4BFA"/>
    <w:rsid w:val="00201F4A"/>
    <w:rsid w:val="00216CF4"/>
    <w:rsid w:val="00233CFD"/>
    <w:rsid w:val="002374D4"/>
    <w:rsid w:val="002670C3"/>
    <w:rsid w:val="00267768"/>
    <w:rsid w:val="00282414"/>
    <w:rsid w:val="002D4006"/>
    <w:rsid w:val="002E2D8F"/>
    <w:rsid w:val="002E5D9B"/>
    <w:rsid w:val="002E691C"/>
    <w:rsid w:val="00323ABB"/>
    <w:rsid w:val="00324707"/>
    <w:rsid w:val="003252FD"/>
    <w:rsid w:val="003371AD"/>
    <w:rsid w:val="00341396"/>
    <w:rsid w:val="00394266"/>
    <w:rsid w:val="003C69AE"/>
    <w:rsid w:val="003D30CB"/>
    <w:rsid w:val="004035FD"/>
    <w:rsid w:val="004273D2"/>
    <w:rsid w:val="00464BAD"/>
    <w:rsid w:val="004666FD"/>
    <w:rsid w:val="00493ACF"/>
    <w:rsid w:val="004C00EE"/>
    <w:rsid w:val="004E7DF9"/>
    <w:rsid w:val="004F12AF"/>
    <w:rsid w:val="00505D90"/>
    <w:rsid w:val="00516D7B"/>
    <w:rsid w:val="0054161A"/>
    <w:rsid w:val="005643B2"/>
    <w:rsid w:val="00573D2B"/>
    <w:rsid w:val="0058074A"/>
    <w:rsid w:val="005A0016"/>
    <w:rsid w:val="005B2AB1"/>
    <w:rsid w:val="006110F0"/>
    <w:rsid w:val="00613A11"/>
    <w:rsid w:val="00641423"/>
    <w:rsid w:val="00655C2E"/>
    <w:rsid w:val="006B1818"/>
    <w:rsid w:val="006D6D85"/>
    <w:rsid w:val="006E372B"/>
    <w:rsid w:val="006E4818"/>
    <w:rsid w:val="006F3169"/>
    <w:rsid w:val="00712930"/>
    <w:rsid w:val="00743E0F"/>
    <w:rsid w:val="0075252E"/>
    <w:rsid w:val="007671F8"/>
    <w:rsid w:val="007A7D2C"/>
    <w:rsid w:val="007E5F9F"/>
    <w:rsid w:val="00810411"/>
    <w:rsid w:val="008213BA"/>
    <w:rsid w:val="008364AC"/>
    <w:rsid w:val="008D2AC5"/>
    <w:rsid w:val="008E7E2E"/>
    <w:rsid w:val="008F78B4"/>
    <w:rsid w:val="0092559C"/>
    <w:rsid w:val="009309E3"/>
    <w:rsid w:val="00944A88"/>
    <w:rsid w:val="00960278"/>
    <w:rsid w:val="00972E87"/>
    <w:rsid w:val="00996A98"/>
    <w:rsid w:val="009C3B75"/>
    <w:rsid w:val="009D28C9"/>
    <w:rsid w:val="009F2C4A"/>
    <w:rsid w:val="009F5992"/>
    <w:rsid w:val="00A0583D"/>
    <w:rsid w:val="00A07586"/>
    <w:rsid w:val="00A12D1C"/>
    <w:rsid w:val="00A36F18"/>
    <w:rsid w:val="00A41CFA"/>
    <w:rsid w:val="00A501FC"/>
    <w:rsid w:val="00A57338"/>
    <w:rsid w:val="00A61596"/>
    <w:rsid w:val="00A61F7B"/>
    <w:rsid w:val="00A81A72"/>
    <w:rsid w:val="00AC64F6"/>
    <w:rsid w:val="00AD2A96"/>
    <w:rsid w:val="00B07450"/>
    <w:rsid w:val="00B3590E"/>
    <w:rsid w:val="00B71D69"/>
    <w:rsid w:val="00B97B92"/>
    <w:rsid w:val="00BB44FD"/>
    <w:rsid w:val="00BC67B1"/>
    <w:rsid w:val="00BD00EC"/>
    <w:rsid w:val="00BD4163"/>
    <w:rsid w:val="00BF46C5"/>
    <w:rsid w:val="00C142EA"/>
    <w:rsid w:val="00C32CE8"/>
    <w:rsid w:val="00C4706D"/>
    <w:rsid w:val="00C6333D"/>
    <w:rsid w:val="00C637F1"/>
    <w:rsid w:val="00C77165"/>
    <w:rsid w:val="00C87DF7"/>
    <w:rsid w:val="00C90DEB"/>
    <w:rsid w:val="00C93EA7"/>
    <w:rsid w:val="00CA30F3"/>
    <w:rsid w:val="00CA3D27"/>
    <w:rsid w:val="00D02E63"/>
    <w:rsid w:val="00D36C72"/>
    <w:rsid w:val="00D52159"/>
    <w:rsid w:val="00D578A8"/>
    <w:rsid w:val="00D67FB7"/>
    <w:rsid w:val="00D75AD9"/>
    <w:rsid w:val="00D83468"/>
    <w:rsid w:val="00DB27B5"/>
    <w:rsid w:val="00DD1053"/>
    <w:rsid w:val="00E21F53"/>
    <w:rsid w:val="00E22718"/>
    <w:rsid w:val="00E470DE"/>
    <w:rsid w:val="00E80229"/>
    <w:rsid w:val="00EA3E2E"/>
    <w:rsid w:val="00EA6066"/>
    <w:rsid w:val="00EC64C9"/>
    <w:rsid w:val="00EE6BA6"/>
    <w:rsid w:val="00F20BE7"/>
    <w:rsid w:val="00F30EB7"/>
    <w:rsid w:val="00FA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4B0846"/>
  <w15:docId w15:val="{4E237B73-17AF-44BD-AED8-28AA9302B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27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77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776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D52159"/>
    <w:pPr>
      <w:ind w:left="720"/>
      <w:contextualSpacing/>
    </w:pPr>
  </w:style>
  <w:style w:type="paragraph" w:styleId="a4">
    <w:name w:val="header"/>
    <w:basedOn w:val="a"/>
    <w:link w:val="a5"/>
    <w:uiPriority w:val="99"/>
    <w:rsid w:val="00464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64BAD"/>
    <w:rPr>
      <w:rFonts w:cs="Times New Roman"/>
    </w:rPr>
  </w:style>
  <w:style w:type="paragraph" w:styleId="a6">
    <w:name w:val="footer"/>
    <w:basedOn w:val="a"/>
    <w:link w:val="a7"/>
    <w:uiPriority w:val="99"/>
    <w:rsid w:val="00464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464BAD"/>
    <w:rPr>
      <w:rFonts w:cs="Times New Roman"/>
    </w:rPr>
  </w:style>
  <w:style w:type="paragraph" w:customStyle="1" w:styleId="11">
    <w:name w:val="Абзац списка1"/>
    <w:basedOn w:val="a"/>
    <w:uiPriority w:val="99"/>
    <w:rsid w:val="00464BAD"/>
    <w:pPr>
      <w:ind w:left="720"/>
      <w:contextualSpacing/>
    </w:pPr>
    <w:rPr>
      <w:rFonts w:eastAsia="Times New Roman"/>
      <w:lang w:eastAsia="ru-RU"/>
    </w:rPr>
  </w:style>
  <w:style w:type="paragraph" w:customStyle="1" w:styleId="tkTekst">
    <w:name w:val="_Текст обычный (tkTekst)"/>
    <w:basedOn w:val="a"/>
    <w:uiPriority w:val="99"/>
    <w:rsid w:val="00464B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41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41CFA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rsid w:val="008F78B4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8F78B4"/>
    <w:rPr>
      <w:lang w:eastAsia="en-US"/>
    </w:rPr>
  </w:style>
  <w:style w:type="table" w:styleId="ac">
    <w:name w:val="Table Grid"/>
    <w:basedOn w:val="a1"/>
    <w:uiPriority w:val="99"/>
    <w:rsid w:val="00FA5DEE"/>
    <w:rPr>
      <w:rFonts w:eastAsia="Times New Roman"/>
      <w:sz w:val="20"/>
      <w:szCs w:val="20"/>
      <w:lang w:val="ky-KG" w:eastAsia="ky-K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ody Text Indent"/>
    <w:basedOn w:val="a"/>
    <w:link w:val="ae"/>
    <w:uiPriority w:val="99"/>
    <w:rsid w:val="0026776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267768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5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Пользователь</cp:lastModifiedBy>
  <cp:revision>4</cp:revision>
  <cp:lastPrinted>2019-09-11T03:52:00Z</cp:lastPrinted>
  <dcterms:created xsi:type="dcterms:W3CDTF">2019-09-11T03:49:00Z</dcterms:created>
  <dcterms:modified xsi:type="dcterms:W3CDTF">2019-09-11T04:21:00Z</dcterms:modified>
</cp:coreProperties>
</file>